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34D58" w:rsidP="00934D58" w:rsidRDefault="00934D58" w14:paraId="a692727" w14:textId="a692727">
      <w:pPr>
        <w:jc w:val="center"/>
        <w15:collapsed w:val="false"/>
      </w:pPr>
      <w:bookmarkStart w:name="_GoBack" w:id="0"/>
      <w:bookmarkEnd w:id="0"/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</w:t>
      </w:r>
      <w:r w:rsidRPr="00C004BA" w:rsidR="00C004BA">
        <w:t xml:space="preserve"> </w:t>
      </w:r>
      <w:r w:rsidRPr="00816C78" w:rsidR="00C004BA">
        <w:t>sa ročišta održanog u Trgovačkom sudu u Zadru,</w:t>
      </w:r>
      <w:r w:rsidR="00C004BA">
        <w:t xml:space="preserve"> Stalnoj službi u Šibeniku</w:t>
      </w:r>
      <w:r w:rsidR="00945BC3">
        <w:t>,</w:t>
      </w:r>
      <w:r w:rsidRPr="00816C78">
        <w:t xml:space="preserve"> dana </w:t>
      </w:r>
      <w:r w:rsidR="00F82726">
        <w:t>29</w:t>
      </w:r>
      <w:r w:rsidR="002A6ABB">
        <w:t xml:space="preserve">. </w:t>
      </w:r>
      <w:r w:rsidR="00F82726">
        <w:t>ožujka 2021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2A6ABB">
        <w:t xml:space="preserve">nad </w:t>
      </w:r>
      <w:r w:rsidR="00F82726">
        <w:rPr>
          <w:lang w:eastAsia="en-US"/>
        </w:rPr>
        <w:t>VAROŠ MEDIA</w:t>
      </w:r>
      <w:r w:rsidRPr="009B6C66" w:rsidR="00F82726">
        <w:rPr>
          <w:lang w:eastAsia="en-US"/>
        </w:rPr>
        <w:t xml:space="preserve"> d.o.o., </w:t>
      </w:r>
      <w:r w:rsidR="00F82726">
        <w:rPr>
          <w:lang w:eastAsia="en-US"/>
        </w:rPr>
        <w:t>Šibenik</w:t>
      </w:r>
      <w:r w:rsidRPr="009B6C66" w:rsidR="00F82726">
        <w:rPr>
          <w:lang w:eastAsia="en-US"/>
        </w:rPr>
        <w:t xml:space="preserve">, </w:t>
      </w:r>
      <w:r w:rsidR="00F82726">
        <w:rPr>
          <w:lang w:eastAsia="en-US"/>
        </w:rPr>
        <w:t xml:space="preserve">Paška </w:t>
      </w:r>
      <w:proofErr w:type="spellStart"/>
      <w:r w:rsidR="00F82726">
        <w:rPr>
          <w:lang w:eastAsia="en-US"/>
        </w:rPr>
        <w:t>Zjačića</w:t>
      </w:r>
      <w:proofErr w:type="spellEnd"/>
      <w:r w:rsidR="00F82726">
        <w:rPr>
          <w:lang w:eastAsia="en-US"/>
        </w:rPr>
        <w:t xml:space="preserve"> 84</w:t>
      </w:r>
      <w:r w:rsidRPr="009B6C66" w:rsidR="00F82726">
        <w:rPr>
          <w:lang w:eastAsia="en-US"/>
        </w:rPr>
        <w:t xml:space="preserve">, OIB: </w:t>
      </w:r>
      <w:r w:rsidR="00F82726">
        <w:rPr>
          <w:lang w:eastAsia="en-US"/>
        </w:rPr>
        <w:t>11964015069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F82726" w:rsidP="006525A1" w:rsidRDefault="00F82726">
      <w:pPr>
        <w:jc w:val="both"/>
      </w:pPr>
    </w:p>
    <w:p w:rsidRPr="00816C78" w:rsidR="006525A1" w:rsidP="006525A1" w:rsidRDefault="00007997">
      <w:pPr>
        <w:jc w:val="both"/>
      </w:pPr>
      <w:r>
        <w:t>Početak u 10</w:t>
      </w:r>
      <w:r w:rsidR="00076762">
        <w:t>,</w:t>
      </w:r>
      <w:r>
        <w:t>46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3A22A8" w:rsidP="003A22A8" w:rsidRDefault="003A22A8">
      <w:pPr>
        <w:jc w:val="both"/>
      </w:pPr>
      <w:r w:rsidRPr="00816C78">
        <w:t>Za stečajnog dužnika:</w:t>
      </w:r>
      <w:r w:rsidR="00100AAD">
        <w:t xml:space="preserve"> </w:t>
      </w:r>
      <w:r w:rsidR="00007997">
        <w:t>nitko, dostava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100AAD">
        <w:t>nitko</w:t>
      </w:r>
      <w:r w:rsidR="002A6ABB">
        <w:t>, uredno pozvan</w:t>
      </w:r>
    </w:p>
    <w:p w:rsidR="00DC17F9" w:rsidP="003A22A8" w:rsidRDefault="00DC17F9">
      <w:pPr>
        <w:jc w:val="both"/>
      </w:pPr>
    </w:p>
    <w:p w:rsidR="003A22A8" w:rsidP="003A22A8" w:rsidRDefault="00007997">
      <w:pPr>
        <w:jc w:val="both"/>
      </w:pPr>
      <w:r>
        <w:t>Sud</w:t>
      </w:r>
      <w:r w:rsidR="003A22A8">
        <w:t xml:space="preserve">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007997">
      <w:pPr>
        <w:jc w:val="both"/>
      </w:pPr>
      <w:r>
        <w:t xml:space="preserve">Nema uvjeta za održavanje današnjeg ročišta. </w:t>
      </w:r>
      <w:r w:rsidRPr="007A3E16" w:rsidR="003A22A8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007997">
        <w:t>10,47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7997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F82726">
      <w:t>72/2021-8</w:t>
    </w:r>
  </w:p>
  <w:p w:rsidRPr="006D5295" w:rsidR="003F7F8F" w:rsidRDefault="003F7F8F">
    <w:pPr>
      <w:pStyle w:val="Zaglavlje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16C78" w:rsidR="002A6ABB" w:rsidP="002A6ABB" w:rsidRDefault="002A6ABB">
    <w:pPr>
      <w:jc w:val="right"/>
    </w:pPr>
    <w:r w:rsidRPr="00816C78">
      <w:tab/>
    </w:r>
    <w:r w:rsidRPr="00816C78">
      <w:tab/>
    </w:r>
    <w:r w:rsidRPr="00816C78">
      <w:tab/>
    </w:r>
    <w:r w:rsidRPr="00816C78">
      <w:tab/>
      <w:t xml:space="preserve">        Poslovni broj: 1 St–</w:t>
    </w:r>
    <w:r w:rsidR="00F82726">
      <w:t>72/2021-8</w:t>
    </w:r>
  </w:p>
  <w:p w:rsidR="002A6ABB" w:rsidP="002A6ABB" w:rsidRDefault="002A6ABB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07997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564C6"/>
    <w:rsid w:val="00063E9B"/>
    <w:rsid w:val="0006551C"/>
    <w:rsid w:val="0007163D"/>
    <w:rsid w:val="00071F97"/>
    <w:rsid w:val="00072536"/>
    <w:rsid w:val="00075A80"/>
    <w:rsid w:val="000765C1"/>
    <w:rsid w:val="00076762"/>
    <w:rsid w:val="00085B51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0F2BE3"/>
    <w:rsid w:val="000F7BDD"/>
    <w:rsid w:val="00100AAD"/>
    <w:rsid w:val="00103D93"/>
    <w:rsid w:val="0012176C"/>
    <w:rsid w:val="0012442D"/>
    <w:rsid w:val="001259A5"/>
    <w:rsid w:val="00135712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A6ABB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110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0110"/>
    <w:rsid w:val="005829D8"/>
    <w:rsid w:val="005A7CC0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D753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83D3E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16BC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04BA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081"/>
    <w:rsid w:val="00EC0273"/>
    <w:rsid w:val="00EC65A5"/>
    <w:rsid w:val="00ED35FD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0CBA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82726"/>
    <w:rsid w:val="00F90168"/>
    <w:rsid w:val="00F92392"/>
    <w:rsid w:val="00F92A2B"/>
    <w:rsid w:val="00F95734"/>
    <w:rsid w:val="00FA02C9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ED35F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D35F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D35F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D35F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D35F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D35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35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35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35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35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29. ožujka 2021.</izvorni_sadrzaj>
    <derivirana_varijabla naziv="DomainObject.StvarniPocetakDatum_1">29. ožujka 2021.</derivirana_varijabla>
  </DomainObject.StvarniPocetakDatum>
  <DomainObject.StvarniZavrsetakDatum>
    <izvorni_sadrzaj>29. ožujka 2021.</izvorni_sadrzaj>
    <derivirana_varijabla naziv="DomainObject.StvarniZavrsetakDatum_1">29. ožujka 2021.</derivirana_varijabla>
  </DomainObject.StvarniZavrsetakDatum>
  <DomainObject.PlaniraniZavrsetakDatum>
    <izvorni_sadrzaj>29. ožujka 2021.</izvorni_sadrzaj>
    <derivirana_varijabla naziv="DomainObject.PlaniraniZavrsetakDatum_1">29. ožujka 2021.</derivirana_varijabla>
  </DomainObject.PlaniraniZavrsetakDatum>
  <DomainObject.PlaniraniPocetakDatum>
    <izvorni_sadrzaj>29. ožujka 2021.</izvorni_sadrzaj>
    <derivirana_varijabla naziv="DomainObject.PlaniraniPocetakDatum_1">29. ožujka 2021.</derivirana_varijabla>
  </DomainObject.PlaniraniPocetakDatum>
  <DomainObject.StvarniPocetakVrijeme>
    <izvorni_sadrzaj>10:35</izvorni_sadrzaj>
    <derivirana_varijabla naziv="DomainObject.StvarniPocetakVrijeme_1">10:35</derivirana_varijabla>
  </DomainObject.StvarniPocetakVrijeme>
  <DomainObject.StvarniZavrsetakVrijeme>
    <izvorni_sadrzaj>10:40</izvorni_sadrzaj>
    <derivirana_varijabla naziv="DomainObject.StvarniZavrsetakVrijeme_1">10:40</derivirana_varijabla>
  </DomainObject.StvarniZavrsetakVrijeme>
  <DomainObject.PlaniraniZavrsetakVrijeme>
    <izvorni_sadrzaj>10:40</izvorni_sadrzaj>
    <derivirana_varijabla naziv="DomainObject.PlaniraniZavrsetakVrijeme_1">10:40</derivirana_varijabla>
  </DomainObject.PlaniraniZavrsetakVrijeme>
  <DomainObject.PlaniraniPocetakVrijeme>
    <izvorni_sadrzaj>10:35</izvorni_sadrzaj>
    <derivirana_varijabla naziv="DomainObject.PlaniraniPocetakVrijeme_1">10:35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ožujka 2021.</izvorni_sadrzaj>
    <derivirana_varijabla naziv="DomainObject.Zapisnik.DatumKreiranja_1">30.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St-72/2021-8</izvorni_sadrzaj>
    <derivirana_varijabla naziv="DomainObject.Zapisnik.Oznaka_1">St-72/2021-8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17. veljače 2021.</izvorni_sadrzaj>
    <derivirana_varijabla naziv="DomainObject.Predmet.DatumOsnivanja_1">17.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St-72/2021</izvorni_sadrzaj>
    <derivirana_varijabla naziv="DomainObject.Predmet.OznakaBroj_1">St-72/2021</derivirana_varijabla>
  </DomainObject.Predmet.OznakaBroj>
  <DomainObject.Predmet.OznakaBrojOptuznogAkta>
    <izvorni_sadrzaj>04-06-21-831</izvorni_sadrzaj>
    <derivirana_varijabla naziv="DomainObject.Predmet.OznakaBrojOptuznogAkta_1">04-06-21-831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VAROŠ MEDIA d.o.o.</izvorni_sadrzaj>
    <derivirana_varijabla naziv="DomainObject.Predmet.ProtustrankaFormated_1">  VAROŠ MEDIA d.o.o.</derivirana_varijabla>
  </DomainObject.Predmet.ProtustrankaFormated>
  <DomainObject.Predmet.ProtustrankaFormatedOIB>
    <izvorni_sadrzaj>  VAROŠ MEDIA d.o.o., OIB 11964015069</izvorni_sadrzaj>
    <derivirana_varijabla naziv="DomainObject.Predmet.ProtustrankaFormatedOIB_1">  VAROŠ MEDIA d.o.o., OIB 11964015069</derivirana_varijabla>
  </DomainObject.Predmet.ProtustrankaFormatedOIB>
  <DomainObject.Predmet.ProtustrankaFormatedWithAdress>
    <izvorni_sadrzaj> VAROŠ MEDIA d.o.o., Paška Zjačića 84, 22000 Šibenik</izvorni_sadrzaj>
    <derivirana_varijabla naziv="DomainObject.Predmet.ProtustrankaFormatedWithAdress_1"> VAROŠ MEDIA d.o.o., Paška Zjačića 84, 22000 Šibenik</derivirana_varijabla>
  </DomainObject.Predmet.ProtustrankaFormatedWithAdress>
  <DomainObject.Predmet.ProtustrankaFormatedWithAdressOIB>
    <izvorni_sadrzaj> VAROŠ MEDIA d.o.o., OIB 11964015069, Paška Zjačića 84, 22000 Šibenik</izvorni_sadrzaj>
    <derivirana_varijabla naziv="DomainObject.Predmet.ProtustrankaFormatedWithAdressOIB_1"> VAROŠ MEDIA d.o.o., OIB 11964015069, Paška Zjačića 84, 22000 Šibenik</derivirana_varijabla>
  </DomainObject.Predmet.ProtustrankaFormatedWithAdressOIB>
  <DomainObject.Predmet.ProtustrankaWithAdress>
    <izvorni_sadrzaj>VAROŠ MEDIA d.o.o. Paška Zjačića 84, 22000 Šibenik</izvorni_sadrzaj>
    <derivirana_varijabla naziv="DomainObject.Predmet.ProtustrankaWithAdress_1">VAROŠ MEDIA d.o.o. Paška Zjačića 84, 22000 Šibenik</derivirana_varijabla>
  </DomainObject.Predmet.ProtustrankaWithAdress>
  <DomainObject.Predmet.ProtustrankaWithAdressOIB>
    <izvorni_sadrzaj>VAROŠ MEDIA d.o.o., OIB 11964015069, Paška Zjačića 84, 22000 Šibenik</izvorni_sadrzaj>
    <derivirana_varijabla naziv="DomainObject.Predmet.ProtustrankaWithAdressOIB_1">VAROŠ MEDIA d.o.o., OIB 11964015069, Paška Zjačića 84, 22000 Šibenik</derivirana_varijabla>
  </DomainObject.Predmet.ProtustrankaWithAdressOIB>
  <DomainObject.Predmet.ProtustrankaNazivFormated>
    <izvorni_sadrzaj>VAROŠ MEDIA d.o.o.</izvorni_sadrzaj>
    <derivirana_varijabla naziv="DomainObject.Predmet.ProtustrankaNazivFormated_1">VAROŠ MEDIA d.o.o.</derivirana_varijabla>
  </DomainObject.Predmet.ProtustrankaNazivFormated>
  <DomainObject.Predmet.ProtustrankaNazivFormatedOIB>
    <izvorni_sadrzaj>VAROŠ MEDIA d.o.o., OIB 11964015069</izvorni_sadrzaj>
    <derivirana_varijabla naziv="DomainObject.Predmet.ProtustrankaNazivFormatedOIB_1">VAROŠ MEDIA d.o.o., OIB 11964015069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PERIVOJ L.MARUNE 1, 22000 Šibenik</izvorni_sadrzaj>
    <derivirana_varijabla naziv="DomainObject.Predmet.StrankaFormatedWithAdress_1"> Financijska agencija (FINA), PERIVOJ L.MARUNE 1, 22000 Šibenik</derivirana_varijabla>
  </DomainObject.Predmet.StrankaFormatedWithAdress>
  <DomainObject.Predmet.StrankaFormatedWithAdressOIB>
    <izvorni_sadrzaj> Financijska agencija (FINA), OIB 85821130368, PERIVOJ L.MARUNE 1, 22000 Šibenik</izvorni_sadrzaj>
    <derivirana_varijabla naziv="DomainObject.Predmet.StrankaFormatedWithAdressOIB_1"> Financijska agencija (FINA), OIB 85821130368, PERIVOJ L.MARUNE 1, 22000 Šibenik</derivirana_varijabla>
  </DomainObject.Predmet.StrankaFormatedWithAdressOIB>
  <DomainObject.Predmet.StrankaWithAdress>
    <izvorni_sadrzaj>Financijska agencija (FINA) PERIVOJ L.MARUNE 1,22000 Šibenik</izvorni_sadrzaj>
    <derivirana_varijabla naziv="DomainObject.Predmet.StrankaWithAdress_1">Financijska agencija (FINA) PERIVOJ L.MARUNE 1,22000 Šibenik</derivirana_varijabla>
  </DomainObject.Predmet.StrankaWithAdress>
  <DomainObject.Predmet.StrankaWithAdressOIB>
    <izvorni_sadrzaj>Financijska agencija (FINA), OIB 85821130368, PERIVOJ L.MARUNE 1,22000 Šibenik</izvorni_sadrzaj>
    <derivirana_varijabla naziv="DomainObject.Predmet.StrankaWithAdressOIB_1">Financijska agencija (FINA), OIB 85821130368, PERIVOJ L.MARUNE 1,22000 Šibenik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PERIVOJ L.MARUNE 1, 22000 Šibenik</item>
    </izvorni_sadrzaj>
    <derivirana_varijabla naziv="DomainObject.Predmet.StrankaListFormatedWithAdress_1">
      <item>Financijska agencija (FINA), PERIVOJ L.MARUNE 1, 22000 Šibenik</item>
    </derivirana_varijabla>
  </DomainObject.Predmet.StrankaListFormatedWithAdress>
  <DomainObject.Predmet.StrankaListFormatedWithAdressOIB>
    <izvorni_sadrzaj>
      <item>Financijska agencija (FINA), OIB 85821130368, PERIVOJ L.MARUNE 1, 22000 Šibenik</item>
    </izvorni_sadrzaj>
    <derivirana_varijabla naziv="DomainObject.Predmet.StrankaListFormatedWithAdressOIB_1">
      <item>Financijska agencija (FINA), OIB 85821130368, PERIVOJ L.MARUNE 1, 22000 Šibenik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VAROŠ MEDIA d.o.o.</item>
    </izvorni_sadrzaj>
    <derivirana_varijabla naziv="DomainObject.Predmet.ProtuStrankaListFormated_1">
      <item>VAROŠ MEDIA d.o.o.</item>
    </derivirana_varijabla>
  </DomainObject.Predmet.ProtuStrankaListFormated>
  <DomainObject.Predmet.ProtuStrankaListFormatedOIB>
    <izvorni_sadrzaj>
      <item>VAROŠ MEDIA d.o.o., OIB 11964015069</item>
    </izvorni_sadrzaj>
    <derivirana_varijabla naziv="DomainObject.Predmet.ProtuStrankaListFormatedOIB_1">
      <item>VAROŠ MEDIA d.o.o., OIB 11964015069</item>
    </derivirana_varijabla>
  </DomainObject.Predmet.ProtuStrankaListFormatedOIB>
  <DomainObject.Predmet.ProtuStrankaListFormatedWithAdress>
    <izvorni_sadrzaj>
      <item>VAROŠ MEDIA d.o.o., Paška Zjačića 84, 22000 Šibenik</item>
    </izvorni_sadrzaj>
    <derivirana_varijabla naziv="DomainObject.Predmet.ProtuStrankaListFormatedWithAdress_1">
      <item>VAROŠ MEDIA d.o.o., Paška Zjačića 84, 22000 Šibenik</item>
    </derivirana_varijabla>
  </DomainObject.Predmet.ProtuStrankaListFormatedWithAdress>
  <DomainObject.Predmet.ProtuStrankaListFormatedWithAdressOIB>
    <izvorni_sadrzaj>
      <item>VAROŠ MEDIA d.o.o., OIB 11964015069, Paška Zjačića 84, 22000 Šibenik</item>
    </izvorni_sadrzaj>
    <derivirana_varijabla naziv="DomainObject.Predmet.ProtuStrankaListFormatedWithAdressOIB_1">
      <item>VAROŠ MEDIA d.o.o., OIB 11964015069, Paška Zjačića 84, 22000 Šibenik</item>
    </derivirana_varijabla>
  </DomainObject.Predmet.ProtuStrankaListFormatedWithAdressOIB>
  <DomainObject.Predmet.ProtuStrankaListNazivFormated>
    <izvorni_sadrzaj>
      <item>VAROŠ MEDIA d.o.o.</item>
    </izvorni_sadrzaj>
    <derivirana_varijabla naziv="DomainObject.Predmet.ProtuStrankaListNazivFormated_1">
      <item>VAROŠ MEDIA d.o.o.</item>
    </derivirana_varijabla>
  </DomainObject.Predmet.ProtuStrankaListNazivFormated>
  <DomainObject.Predmet.ProtuStrankaListNazivFormatedOIB>
    <izvorni_sadrzaj>
      <item>VAROŠ MEDIA d.o.o., OIB 11964015069</item>
    </izvorni_sadrzaj>
    <derivirana_varijabla naziv="DomainObject.Predmet.ProtuStrankaListNazivFormatedOIB_1">
      <item>VAROŠ MEDIA d.o.o., OIB 11964015069</item>
    </derivirana_varijabla>
  </DomainObject.Predmet.ProtuStrankaListNazivFormatedOIB>
  <DomainObject.Predmet.OstaliListFormated>
    <izvorni_sadrzaj>
      <item>Tonko Mikulandra</item>
    </izvorni_sadrzaj>
    <derivirana_varijabla naziv="DomainObject.Predmet.OstaliListFormated_1">
      <item>Tonko Mikulandra</item>
    </derivirana_varijabla>
  </DomainObject.Predmet.OstaliListFormated>
  <DomainObject.Predmet.OstaliListFormatedOIB>
    <izvorni_sadrzaj>
      <item>Tonko Mikulandra, OIB 19577006395</item>
    </izvorni_sadrzaj>
    <derivirana_varijabla naziv="DomainObject.Predmet.OstaliListFormatedOIB_1">
      <item>Tonko Mikulandra, OIB 19577006395</item>
    </derivirana_varijabla>
  </DomainObject.Predmet.OstaliListFormatedOIB>
  <DomainObject.Predmet.OstaliListFormatedWithAdress>
    <izvorni_sadrzaj>
      <item>Tonko Mikulandra, Paška Zjačića 84, 22000 Šibenik</item>
    </izvorni_sadrzaj>
    <derivirana_varijabla naziv="DomainObject.Predmet.OstaliListFormatedWithAdress_1">
      <item>Tonko Mikulandra, Paška Zjačića 84, 22000 Šibenik</item>
    </derivirana_varijabla>
  </DomainObject.Predmet.OstaliListFormatedWithAdress>
  <DomainObject.Predmet.OstaliListFormatedWithAdressOIB>
    <izvorni_sadrzaj>
      <item>Tonko Mikulandra, OIB 19577006395, Paška Zjačića 84, 22000 Šibenik</item>
    </izvorni_sadrzaj>
    <derivirana_varijabla naziv="DomainObject.Predmet.OstaliListFormatedWithAdressOIB_1">
      <item>Tonko Mikulandra, OIB 19577006395, Paška Zjačića 84, 22000 Šibenik</item>
    </derivirana_varijabla>
  </DomainObject.Predmet.OstaliListFormatedWithAdressOIB>
  <DomainObject.Predmet.OstaliListNazivFormated>
    <izvorni_sadrzaj>
      <item>Tonko Mikulandra</item>
    </izvorni_sadrzaj>
    <derivirana_varijabla naziv="DomainObject.Predmet.OstaliListNazivFormated_1">
      <item>Tonko Mikulandra</item>
    </derivirana_varijabla>
  </DomainObject.Predmet.OstaliListNazivFormated>
  <DomainObject.Predmet.OstaliListNazivFormatedOIB>
    <izvorni_sadrzaj>
      <item>Tonko Mikulandra, OIB 19577006395</item>
    </izvorni_sadrzaj>
    <derivirana_varijabla naziv="DomainObject.Predmet.OstaliListNazivFormatedOIB_1">
      <item>Tonko Mikulandra, OIB 19577006395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ožujka 2021.</izvorni_sadrzaj>
    <derivirana_varijabla naziv="DomainObject.Datum_1">30. ožujka 2021.</derivirana_varijabla>
  </DomainObject.Datum>
  <DomainObject.PoslovniBrojDokumenta>
    <izvorni_sadrzaj>St-72/2021-8</izvorni_sadrzaj>
    <derivirana_varijabla naziv="DomainObject.PoslovniBrojDokumenta_1">St-72/2021-8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VAROŠ MEDIA d.o.o.</izvorni_sadrzaj>
    <derivirana_varijabla naziv="DomainObject.Predmet.ProtustrankaIDrugi_1">VAROŠ MEDIA d.o.o.</derivirana_varijabla>
  </DomainObject.Predmet.ProtustrankaIDrugi>
  <DomainObject.Predmet.StrankaIDrugiAdressOIB>
    <izvorni_sadrzaj>Financijska agencija (FINA), OIB 85821130368, PERIVOJ L.MARUNE 1, 22000 Šibenik</izvorni_sadrzaj>
    <derivirana_varijabla naziv="DomainObject.Predmet.StrankaIDrugiAdressOIB_1">Financijska agencija (FINA), OIB 85821130368, PERIVOJ L.MARUNE 1, 22000 Šibenik</derivirana_varijabla>
  </DomainObject.Predmet.StrankaIDrugiAdressOIB>
  <DomainObject.Predmet.ProtustrankaIDrugiAdressOIB>
    <izvorni_sadrzaj>VAROŠ MEDIA d.o.o., OIB 11964015069, Paška Zjačića 84, 22000 Šibenik</izvorni_sadrzaj>
    <derivirana_varijabla naziv="DomainObject.Predmet.ProtustrankaIDrugiAdressOIB_1">VAROŠ MEDIA d.o.o., OIB 11964015069, Paška Zjačića 84,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VAROŠ MEDIA d.o.o.</item>
      <item>Financijska agencija (FINA)</item>
      <item>Tonko Mikulandra</item>
    </izvorni_sadrzaj>
    <derivirana_varijabla naziv="DomainObject.Predmet.SudioniciListNaziv_1">
      <item>VAROŠ MEDIA d.o.o.</item>
      <item>Financijska agencija (FINA)</item>
      <item>Tonko Mikulandra</item>
    </derivirana_varijabla>
  </DomainObject.Predmet.SudioniciListNaziv>
  <DomainObject.Predmet.SudioniciListAdressOIB>
    <izvorni_sadrzaj>
      <item>VAROŠ MEDIA d.o.o., OIB 11964015069, Paška Zjačića 84,22000 Šibenik</item>
      <item>Financijska agencija (FINA), OIB 85821130368, PERIVOJ L.MARUNE 1,22000 Šibenik</item>
      <item>Tonko Mikulandra, OIB 19577006395, Paška Zjačića 84,22000 Šibenik</item>
    </izvorni_sadrzaj>
    <derivirana_varijabla naziv="DomainObject.Predmet.SudioniciListAdressOIB_1">
      <item>VAROŠ MEDIA d.o.o., OIB 11964015069, Paška Zjačića 84,22000 Šibenik</item>
      <item>Financijska agencija (FINA), OIB 85821130368, PERIVOJ L.MARUNE 1,22000 Šibenik</item>
      <item>Tonko Mikulandra, OIB 19577006395, Paška Zjačića 84,22000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11964015069</item>
      <item>, OIB 85821130368</item>
      <item>, OIB 19577006395</item>
    </izvorni_sadrzaj>
    <derivirana_varijabla naziv="DomainObject.Predmet.SudioniciListNazivOIB_1">
      <item>, OIB 11964015069</item>
      <item>, OIB 85821130368</item>
      <item>, OIB 19577006395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veljače 2021.</izvorni_sadrzaj>
    <derivirana_varijabla naziv="DomainObject.Predmet.DatumPocetkaProcesa_1">17.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121</properties:Words>
  <properties:Characters>641</properties:Characters>
  <properties:Lines>42</properties:Lines>
  <properties:Paragraphs>15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2021-03-26T12:11:00Z</dcterms:created>
  <dc:creator>Ardena Bajlo</dc:creator>
  <cp:lastModifiedBy>Ante Rubelj</cp:lastModifiedBy>
  <cp:lastPrinted>2021-03-29T08:47:00Z</cp:lastPrinted>
  <dcterms:modified xmlns:xsi="http://www.w3.org/2001/XMLSchema-instance" xsi:type="dcterms:W3CDTF">2021-03-30T09:37:00Z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St-72/2021-8 / Zapisnik - Ročište radi izjašnjenja o prijedlogu za otvaranje steč.post (1 St-72-2021-povodom prijedloga za otvaranje stečaja-29.3.2021. SS Šibenik.docx)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